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55" w:rsidRPr="00417255" w:rsidRDefault="00417255" w:rsidP="00417255">
      <w:pPr>
        <w:rPr>
          <w:kern w:val="36"/>
          <w:lang w:eastAsia="ru-RU"/>
        </w:rPr>
      </w:pPr>
      <w:r w:rsidRPr="00417255">
        <w:rPr>
          <w:kern w:val="36"/>
          <w:lang w:eastAsia="ru-RU"/>
        </w:rPr>
        <w:t>Постановление главы г.о Жигулевск от 23 сентября 2010 г.№2081 «Об утверждении перечня должностей муниципальной службы»</w:t>
      </w:r>
    </w:p>
    <w:p w:rsidR="00417255" w:rsidRPr="00417255" w:rsidRDefault="00417255" w:rsidP="00417255">
      <w:pPr>
        <w:rPr>
          <w:sz w:val="24"/>
          <w:szCs w:val="24"/>
          <w:lang w:eastAsia="ru-RU"/>
        </w:rPr>
      </w:pPr>
      <w:r w:rsidRPr="00417255">
        <w:rPr>
          <w:sz w:val="24"/>
          <w:szCs w:val="24"/>
          <w:lang w:eastAsia="ru-RU"/>
        </w:rPr>
        <w:t>В соответствии со статьей 12 Федерального закона от 25.12.2008 № 27Э-ФЗ «О противодействии коррупции», Указом Президента Российской Федерации от 21.07.2010 №925 «О мерах реализации отдельных положений Федерального закона «О противодействии коррупции»</w:t>
      </w:r>
      <w:r w:rsidRPr="00417255">
        <w:rPr>
          <w:sz w:val="24"/>
          <w:szCs w:val="24"/>
          <w:lang w:eastAsia="ru-RU"/>
        </w:rPr>
        <w:br/>
      </w:r>
      <w:r w:rsidRPr="00417255">
        <w:rPr>
          <w:sz w:val="24"/>
          <w:szCs w:val="24"/>
          <w:lang w:eastAsia="ru-RU"/>
        </w:rPr>
        <w:br/>
        <w:t>ПОСТАНОВЛЯЮ:</w:t>
      </w:r>
      <w:r w:rsidRPr="00417255">
        <w:rPr>
          <w:sz w:val="24"/>
          <w:szCs w:val="24"/>
          <w:lang w:eastAsia="ru-RU"/>
        </w:rPr>
        <w:br/>
      </w:r>
      <w:r w:rsidRPr="00417255">
        <w:rPr>
          <w:sz w:val="24"/>
          <w:szCs w:val="24"/>
          <w:lang w:eastAsia="ru-RU"/>
        </w:rPr>
        <w:br/>
        <w:t>1. Установить, что гражданин Российской Федерации, замещавший должность муниципальной службы, включенную в перечень должностей муниципальной службы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мэра городского округа Жигулевск от 24.08.2009    №1848 «Об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 в течение двух лет со дня увольнения с муниципальной службы:</w:t>
      </w:r>
      <w:r w:rsidRPr="00417255">
        <w:rPr>
          <w:sz w:val="24"/>
          <w:szCs w:val="24"/>
          <w:lang w:eastAsia="ru-RU"/>
        </w:rPr>
        <w:br/>
      </w:r>
      <w:r w:rsidRPr="00417255">
        <w:rPr>
          <w:sz w:val="24"/>
          <w:szCs w:val="24"/>
          <w:lang w:eastAsia="ru-RU"/>
        </w:rPr>
        <w:br/>
        <w:t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 администрации городского округа Жигулевск, с согласия комиссии по урегулированию конфликта интересов на муниципальной службе администрации городского округа Жигулевск, утвержденной распоряжением мэра городского округа Жигулевск от 09.08.2010    № 85;</w:t>
      </w:r>
    </w:p>
    <w:p w:rsidR="00417255" w:rsidRPr="00417255" w:rsidRDefault="00417255" w:rsidP="00417255">
      <w:pPr>
        <w:rPr>
          <w:sz w:val="24"/>
          <w:szCs w:val="24"/>
          <w:lang w:eastAsia="ru-RU"/>
        </w:rPr>
      </w:pPr>
      <w:r w:rsidRPr="00417255">
        <w:rPr>
          <w:sz w:val="24"/>
          <w:szCs w:val="24"/>
          <w:lang w:eastAsia="ru-RU"/>
        </w:rPr>
        <w:t>1.2. Обязан при заключении трудовых договоров и (или) гражданско-правовых договоров в случае, предусмотренном пунктом 1.1. настоящего постановления, сообщать работодателю сведения о последнем месте муниципальной службы в администрации городского округа Жигулевск с соблюдением законодательства Российской Федерации о государственной тайне.</w:t>
      </w:r>
      <w:r w:rsidRPr="00417255">
        <w:rPr>
          <w:sz w:val="24"/>
          <w:szCs w:val="24"/>
          <w:lang w:eastAsia="ru-RU"/>
        </w:rPr>
        <w:br/>
      </w:r>
      <w:r w:rsidRPr="00417255">
        <w:rPr>
          <w:sz w:val="24"/>
          <w:szCs w:val="24"/>
          <w:lang w:eastAsia="ru-RU"/>
        </w:rPr>
        <w:br/>
        <w:t>2. Контроль за исполнением настоящего постановления возложить на руководителя аппарата администрации городского округа Жигулевск Кондалову Е.В.</w:t>
      </w:r>
    </w:p>
    <w:p w:rsidR="00417255" w:rsidRPr="00417255" w:rsidRDefault="00417255" w:rsidP="00417255">
      <w:pPr>
        <w:rPr>
          <w:sz w:val="24"/>
          <w:szCs w:val="24"/>
          <w:lang w:eastAsia="ru-RU"/>
        </w:rPr>
      </w:pPr>
      <w:r w:rsidRPr="00417255">
        <w:rPr>
          <w:sz w:val="24"/>
          <w:szCs w:val="24"/>
          <w:lang w:eastAsia="ru-RU"/>
        </w:rPr>
        <w:t> </w:t>
      </w:r>
    </w:p>
    <w:p w:rsidR="00417255" w:rsidRPr="00417255" w:rsidRDefault="00417255" w:rsidP="00417255">
      <w:pPr>
        <w:rPr>
          <w:sz w:val="24"/>
          <w:szCs w:val="24"/>
          <w:lang w:eastAsia="ru-RU"/>
        </w:rPr>
      </w:pPr>
      <w:r w:rsidRPr="00417255">
        <w:rPr>
          <w:sz w:val="24"/>
          <w:szCs w:val="24"/>
          <w:lang w:eastAsia="ru-RU"/>
        </w:rPr>
        <w:t>И.о мэра</w:t>
      </w:r>
    </w:p>
    <w:p w:rsidR="00417255" w:rsidRPr="00417255" w:rsidRDefault="00417255" w:rsidP="00417255">
      <w:pPr>
        <w:rPr>
          <w:sz w:val="24"/>
          <w:szCs w:val="24"/>
          <w:lang w:eastAsia="ru-RU"/>
        </w:rPr>
      </w:pPr>
      <w:r w:rsidRPr="00417255">
        <w:rPr>
          <w:sz w:val="24"/>
          <w:szCs w:val="24"/>
          <w:lang w:eastAsia="ru-RU"/>
        </w:rPr>
        <w:t>М.В.АРХИПОВ</w:t>
      </w:r>
    </w:p>
    <w:p w:rsidR="006005A9" w:rsidRDefault="006005A9"/>
    <w:sectPr w:rsidR="006005A9" w:rsidSect="0060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255"/>
    <w:rsid w:val="00417255"/>
    <w:rsid w:val="006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9"/>
  </w:style>
  <w:style w:type="paragraph" w:styleId="Heading1">
    <w:name w:val="heading 1"/>
    <w:basedOn w:val="Normal"/>
    <w:link w:val="Heading1Char"/>
    <w:uiPriority w:val="9"/>
    <w:qFormat/>
    <w:rsid w:val="00417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172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2010-12-16T14:59:00Z</dcterms:created>
  <dcterms:modified xsi:type="dcterms:W3CDTF">2010-12-16T15:00:00Z</dcterms:modified>
</cp:coreProperties>
</file>