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4A" w:rsidRPr="00D31453" w:rsidRDefault="0015014A" w:rsidP="0015014A">
      <w:pPr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УСТАВ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Самарской региональной общественной организации социально-культурного развития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«ВОЗРОЖДЕНИЕ»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1. ОБЩИЕ ПОЛОЖЕНИЯ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1.1.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     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Самарская региональная общественная организация социально-культурного развития «ВОЗРОЖДЕНИЕ», именуемая в дальнейшем «Организация», является основанным на членстве общественным объединением, созданным на основе совместной деятельности для защиты общих интересов и достижения уставных целей объединившихся граждан.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1.2.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     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Организация осуществляет свою деятельность в рамках Конституции Российской Федерации, Гражданского кодекса Российской Федерации, Федерального Закона Российской Федерации «Об общественных объединениях», Федерального Закона Российской Федерации «О некоммерческих организациях», иного действующего законодательства Российской Федерации и настоящего Устава.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1.3.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     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Организация является юридическим лицом с момента государственной регистрации в установленном законодательством порядке, может от своего лица приобретать имущественные и личные не имущественные права и нести обязанности, быть истцом и ответчиком в суде, арбитражном и третейском судах, иметь обособленное имущество, в интересах достижения уставных целей совершать сделки, соответствующие законодательству, как на территории Российской Федерация, так и за рубежом, круглую печать со своим полным наименованием на русском языке, угловой штамп, бланки, геральдические символы, девизы, эмблемы, знаки, медали, ордена, памятные знаки, флаги, вымпелы, специальную форму одежды, внутренние звания, удостоверения и другие атрибуты, зарегистрированные в установленном законодательством порядке, иметь самостоятельный баланс, рублевые и валютные расчетные и иные счета в банковских учреждениях России и за рубежом.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1.4.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     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Организация отвечает по своим обязательствам принадлежащим ей имуществом, на которое по законодательству Российской Федерации может быть обращено взыскание. Организация не отвечает по обязательствам членов Организации, равно как и члены организации не отвечают по ее обязательствам.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1.5.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     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Деятельность Организации основывается на принципах добровольности, равноправия, самоуправления и законности. В рамках, установленных федеральным законодательством, Организация свободна в определении своей внутренней структуры, форм и методов своей деятельности. 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1.6.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     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Полное наименование Организации – Самарская региональная общественная организация социально-культурного развития «ВОЗРОЖДЕНИЕ», сокращенное наименование Организации – СамРОО 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СКР «ВОЗРОЖДЕНИЕ».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1.7.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     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Местонахождение постоянно действующего руководящего органа – Правление – Россия, 443022, 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г. Самара, Заводское шоссе, д. 13В.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1.8.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     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Территориальная сфера деятельности Организации – г. Самара и Самарская область.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1.9.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     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Деятельность Организации является гласной, а информация о ее учредительных и программных документах – общедоступной.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2. ЦЕЛИ, ЗАДАЧИ, ВИДЫ ДЕЯТЕЛЬНОСТИ, ПРАВА И ОБЯЗАННОСТИ ОРГАНИЗАЦИИ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b/>
          <w:bCs/>
          <w:i/>
          <w:iCs/>
          <w:color w:val="363636"/>
          <w:sz w:val="18"/>
          <w:szCs w:val="18"/>
          <w:lang w:eastAsia="ru-RU"/>
        </w:rPr>
        <w:t xml:space="preserve">2.1. </w:t>
      </w:r>
      <w:proofErr w:type="spellStart"/>
      <w:r w:rsidRPr="00D31453">
        <w:rPr>
          <w:rFonts w:ascii="Tahoma" w:eastAsia="Times New Roman" w:hAnsi="Tahoma" w:cs="Tahoma"/>
          <w:b/>
          <w:bCs/>
          <w:i/>
          <w:iCs/>
          <w:color w:val="363636"/>
          <w:sz w:val="18"/>
          <w:szCs w:val="18"/>
          <w:lang w:eastAsia="ru-RU"/>
        </w:rPr>
        <w:t>Целями</w:t>
      </w:r>
      <w:proofErr w:type="spellEnd"/>
      <w:r w:rsidRPr="00D31453">
        <w:rPr>
          <w:rFonts w:ascii="Tahoma" w:eastAsia="Times New Roman" w:hAnsi="Tahoma" w:cs="Tahoma"/>
          <w:b/>
          <w:bCs/>
          <w:i/>
          <w:iCs/>
          <w:color w:val="363636"/>
          <w:sz w:val="18"/>
          <w:szCs w:val="18"/>
          <w:lang w:eastAsia="ru-RU"/>
        </w:rPr>
        <w:t xml:space="preserve"> </w:t>
      </w:r>
      <w:proofErr w:type="spellStart"/>
      <w:r w:rsidRPr="00D31453">
        <w:rPr>
          <w:rFonts w:ascii="Tahoma" w:eastAsia="Times New Roman" w:hAnsi="Tahoma" w:cs="Tahoma"/>
          <w:b/>
          <w:bCs/>
          <w:i/>
          <w:iCs/>
          <w:color w:val="363636"/>
          <w:sz w:val="18"/>
          <w:szCs w:val="18"/>
          <w:lang w:eastAsia="ru-RU"/>
        </w:rPr>
        <w:t>Организации</w:t>
      </w:r>
      <w:proofErr w:type="spellEnd"/>
      <w:r w:rsidRPr="00D31453">
        <w:rPr>
          <w:rFonts w:ascii="Tahoma" w:eastAsia="Times New Roman" w:hAnsi="Tahoma" w:cs="Tahoma"/>
          <w:b/>
          <w:bCs/>
          <w:i/>
          <w:iCs/>
          <w:color w:val="363636"/>
          <w:sz w:val="18"/>
          <w:szCs w:val="18"/>
          <w:lang w:eastAsia="ru-RU"/>
        </w:rPr>
        <w:t xml:space="preserve"> </w:t>
      </w:r>
      <w:proofErr w:type="spellStart"/>
      <w:r w:rsidRPr="00D31453">
        <w:rPr>
          <w:rFonts w:ascii="Tahoma" w:eastAsia="Times New Roman" w:hAnsi="Tahoma" w:cs="Tahoma"/>
          <w:b/>
          <w:bCs/>
          <w:i/>
          <w:iCs/>
          <w:color w:val="363636"/>
          <w:sz w:val="18"/>
          <w:szCs w:val="18"/>
          <w:lang w:eastAsia="ru-RU"/>
        </w:rPr>
        <w:t>являются</w:t>
      </w:r>
      <w:proofErr w:type="spellEnd"/>
      <w:r w:rsidRPr="00D31453">
        <w:rPr>
          <w:rFonts w:ascii="Tahoma" w:eastAsia="Times New Roman" w:hAnsi="Tahoma" w:cs="Tahoma"/>
          <w:b/>
          <w:bCs/>
          <w:i/>
          <w:iCs/>
          <w:color w:val="363636"/>
          <w:sz w:val="18"/>
          <w:szCs w:val="18"/>
          <w:lang w:eastAsia="ru-RU"/>
        </w:rPr>
        <w:t>:</w:t>
      </w:r>
    </w:p>
    <w:p w:rsidR="0015014A" w:rsidRPr="00D31453" w:rsidRDefault="0015014A" w:rsidP="0015014A">
      <w:pPr>
        <w:numPr>
          <w:ilvl w:val="0"/>
          <w:numId w:val="1"/>
        </w:numPr>
        <w:spacing w:before="100" w:beforeAutospacing="1" w:after="100" w:afterAutospacing="1" w:line="270" w:lineRule="atLeast"/>
        <w:ind w:left="3765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i/>
          <w:iCs/>
          <w:color w:val="363636"/>
          <w:sz w:val="18"/>
          <w:szCs w:val="18"/>
          <w:lang w:eastAsia="ru-RU"/>
        </w:rPr>
        <w:t>содействие социально-культурному развитию граждан, проживающих на территории г. Самары и Самарской области;</w:t>
      </w:r>
    </w:p>
    <w:p w:rsidR="0015014A" w:rsidRPr="00D31453" w:rsidRDefault="0015014A" w:rsidP="0015014A">
      <w:pPr>
        <w:numPr>
          <w:ilvl w:val="0"/>
          <w:numId w:val="1"/>
        </w:numPr>
        <w:spacing w:before="100" w:beforeAutospacing="1" w:after="100" w:afterAutospacing="1" w:line="270" w:lineRule="atLeast"/>
        <w:ind w:left="3765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i/>
          <w:iCs/>
          <w:color w:val="363636"/>
          <w:sz w:val="18"/>
          <w:szCs w:val="18"/>
          <w:lang w:eastAsia="ru-RU"/>
        </w:rPr>
        <w:lastRenderedPageBreak/>
        <w:t>создание условий для возрождения общественных, духовных, культурных, социально-экономических и сельскохозяйственных связей граждан проживающих на территории Самарской области;</w:t>
      </w:r>
    </w:p>
    <w:p w:rsidR="0015014A" w:rsidRPr="00D31453" w:rsidRDefault="0015014A" w:rsidP="0015014A">
      <w:pPr>
        <w:numPr>
          <w:ilvl w:val="0"/>
          <w:numId w:val="1"/>
        </w:numPr>
        <w:spacing w:before="100" w:beforeAutospacing="1" w:after="100" w:afterAutospacing="1" w:line="270" w:lineRule="atLeast"/>
        <w:ind w:left="3765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i/>
          <w:iCs/>
          <w:color w:val="363636"/>
          <w:sz w:val="18"/>
          <w:szCs w:val="18"/>
          <w:lang w:eastAsia="ru-RU"/>
        </w:rPr>
        <w:t>оказание практической помощи в повседневной жизни, защита прав и законных интересов членов организации, проживающих на территории г. Самары и Самарской области;</w:t>
      </w:r>
    </w:p>
    <w:p w:rsidR="0015014A" w:rsidRPr="00D31453" w:rsidRDefault="0015014A" w:rsidP="0015014A">
      <w:pPr>
        <w:numPr>
          <w:ilvl w:val="0"/>
          <w:numId w:val="1"/>
        </w:numPr>
        <w:spacing w:before="100" w:beforeAutospacing="1" w:after="100" w:afterAutospacing="1" w:line="270" w:lineRule="atLeast"/>
        <w:ind w:left="3765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i/>
          <w:iCs/>
          <w:color w:val="363636"/>
          <w:sz w:val="18"/>
          <w:szCs w:val="18"/>
          <w:lang w:eastAsia="ru-RU"/>
        </w:rPr>
        <w:t>содействие в повышении образовательного, правового, культурного и духовного уровня граждан, проживающих на территории городских округов и муниципальных районов Самарской области;</w:t>
      </w:r>
    </w:p>
    <w:p w:rsidR="0015014A" w:rsidRPr="00D31453" w:rsidRDefault="0015014A" w:rsidP="0015014A">
      <w:pPr>
        <w:numPr>
          <w:ilvl w:val="0"/>
          <w:numId w:val="1"/>
        </w:numPr>
        <w:spacing w:before="100" w:beforeAutospacing="1" w:after="100" w:afterAutospacing="1" w:line="270" w:lineRule="atLeast"/>
        <w:ind w:left="3765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i/>
          <w:iCs/>
          <w:color w:val="363636"/>
          <w:sz w:val="18"/>
          <w:szCs w:val="18"/>
          <w:lang w:eastAsia="ru-RU"/>
        </w:rPr>
        <w:t>содействие в развитии сельскохозяйственного и перерабатывающего потенциала муниципальных районов Самарской области;</w:t>
      </w:r>
    </w:p>
    <w:p w:rsidR="0015014A" w:rsidRPr="00D31453" w:rsidRDefault="0015014A" w:rsidP="0015014A">
      <w:pPr>
        <w:numPr>
          <w:ilvl w:val="0"/>
          <w:numId w:val="1"/>
        </w:numPr>
        <w:spacing w:before="100" w:beforeAutospacing="1" w:after="100" w:afterAutospacing="1" w:line="270" w:lineRule="atLeast"/>
        <w:ind w:left="3765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i/>
          <w:iCs/>
          <w:color w:val="363636"/>
          <w:sz w:val="18"/>
          <w:szCs w:val="18"/>
          <w:lang w:eastAsia="ru-RU"/>
        </w:rPr>
        <w:t>оказание поддержки ветеранам войны и труда, нуждающимся членам Организации и членам их семей;</w:t>
      </w:r>
    </w:p>
    <w:p w:rsidR="0015014A" w:rsidRPr="00D31453" w:rsidRDefault="0015014A" w:rsidP="0015014A">
      <w:pPr>
        <w:numPr>
          <w:ilvl w:val="0"/>
          <w:numId w:val="1"/>
        </w:numPr>
        <w:spacing w:before="100" w:beforeAutospacing="1" w:after="100" w:afterAutospacing="1" w:line="270" w:lineRule="atLeast"/>
        <w:ind w:left="3765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i/>
          <w:iCs/>
          <w:color w:val="363636"/>
          <w:sz w:val="18"/>
          <w:szCs w:val="18"/>
          <w:lang w:eastAsia="ru-RU"/>
        </w:rPr>
        <w:t>оказание поддержки общественным объединениям земляков, для развития принципов землячества;</w:t>
      </w:r>
    </w:p>
    <w:p w:rsidR="0015014A" w:rsidRPr="00D31453" w:rsidRDefault="0015014A" w:rsidP="0015014A">
      <w:pPr>
        <w:numPr>
          <w:ilvl w:val="0"/>
          <w:numId w:val="2"/>
        </w:numPr>
        <w:spacing w:before="100" w:beforeAutospacing="1" w:after="100" w:afterAutospacing="1" w:line="270" w:lineRule="atLeast"/>
        <w:ind w:left="3765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i/>
          <w:iCs/>
          <w:color w:val="363636"/>
          <w:sz w:val="18"/>
          <w:szCs w:val="18"/>
          <w:lang w:eastAsia="ru-RU"/>
        </w:rPr>
        <w:t>оказание поддержки детским и молодежным общественным организациям;</w:t>
      </w:r>
    </w:p>
    <w:p w:rsidR="0015014A" w:rsidRPr="00D31453" w:rsidRDefault="0015014A" w:rsidP="0015014A">
      <w:pPr>
        <w:numPr>
          <w:ilvl w:val="0"/>
          <w:numId w:val="2"/>
        </w:numPr>
        <w:spacing w:before="100" w:beforeAutospacing="1" w:after="100" w:afterAutospacing="1" w:line="270" w:lineRule="atLeast"/>
        <w:ind w:left="3765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i/>
          <w:iCs/>
          <w:color w:val="363636"/>
          <w:sz w:val="18"/>
          <w:szCs w:val="18"/>
          <w:lang w:eastAsia="ru-RU"/>
        </w:rPr>
        <w:t>содействие правоохранительным органам, государственным органам власти г. Самары и Самарской области, органам местного самоуправления муниципальных образований, общественным объединениям, политическим партиям и коммерческим организациям в их деятельности по профилактике правонарушений, преступлений и коррупции;</w:t>
      </w:r>
    </w:p>
    <w:p w:rsidR="0015014A" w:rsidRPr="00D31453" w:rsidRDefault="0015014A" w:rsidP="0015014A">
      <w:pPr>
        <w:numPr>
          <w:ilvl w:val="0"/>
          <w:numId w:val="2"/>
        </w:numPr>
        <w:spacing w:before="100" w:beforeAutospacing="1" w:after="100" w:afterAutospacing="1" w:line="270" w:lineRule="atLeast"/>
        <w:ind w:left="3765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i/>
          <w:iCs/>
          <w:color w:val="363636"/>
          <w:sz w:val="18"/>
          <w:szCs w:val="18"/>
          <w:lang w:eastAsia="ru-RU"/>
        </w:rPr>
        <w:t>проведение общественной экспертизы на коррупциогенность проектов нормативных правовых актов Самарской области, актов органов местного самоуправления муниципальных образований в г. Самара и Самарской области и их проектов, на основании и в порядке, предусмотренном действующим федеральным законодательством в случае получения соответствующей аккредитации;</w:t>
      </w:r>
    </w:p>
    <w:p w:rsidR="0015014A" w:rsidRPr="00D31453" w:rsidRDefault="0015014A" w:rsidP="0015014A">
      <w:pPr>
        <w:numPr>
          <w:ilvl w:val="0"/>
          <w:numId w:val="2"/>
        </w:numPr>
        <w:spacing w:before="100" w:beforeAutospacing="1" w:after="100" w:afterAutospacing="1" w:line="270" w:lineRule="atLeast"/>
        <w:ind w:left="3765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i/>
          <w:iCs/>
          <w:color w:val="363636"/>
          <w:sz w:val="18"/>
          <w:szCs w:val="18"/>
          <w:lang w:eastAsia="ru-RU"/>
        </w:rPr>
        <w:t>представление интересов членов организации в соответствующих государственных органах власти, органах местного самоуправления муниципальных образований, государственных и муниципальных учреждениях, а также иных организациях, осуществляющих свою деятельность на территории Самарской области;</w:t>
      </w:r>
    </w:p>
    <w:p w:rsidR="0015014A" w:rsidRPr="00D31453" w:rsidRDefault="0015014A" w:rsidP="0015014A">
      <w:pPr>
        <w:numPr>
          <w:ilvl w:val="0"/>
          <w:numId w:val="2"/>
        </w:numPr>
        <w:spacing w:before="100" w:beforeAutospacing="1" w:after="100" w:afterAutospacing="1" w:line="270" w:lineRule="atLeast"/>
        <w:ind w:left="3765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i/>
          <w:iCs/>
          <w:color w:val="363636"/>
          <w:sz w:val="18"/>
          <w:szCs w:val="18"/>
          <w:lang w:eastAsia="ru-RU"/>
        </w:rPr>
        <w:t>пропагандирование и содействие воплощению в жизнь общественно полезной деятельности граждан, земляков, деловых людей и ведущих специалистов, а также созидательной основы предпринимательства, в следующих аспектах:</w:t>
      </w:r>
    </w:p>
    <w:p w:rsidR="0015014A" w:rsidRPr="00D31453" w:rsidRDefault="0015014A" w:rsidP="0015014A">
      <w:pPr>
        <w:numPr>
          <w:ilvl w:val="0"/>
          <w:numId w:val="2"/>
        </w:numPr>
        <w:spacing w:before="100" w:beforeAutospacing="1" w:after="100" w:afterAutospacing="1" w:line="270" w:lineRule="atLeast"/>
        <w:ind w:left="3765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i/>
          <w:iCs/>
          <w:color w:val="363636"/>
          <w:sz w:val="18"/>
          <w:szCs w:val="18"/>
          <w:lang w:eastAsia="ru-RU"/>
        </w:rPr>
        <w:t>установление личных контактов во благо общественного служения;</w:t>
      </w:r>
    </w:p>
    <w:p w:rsidR="0015014A" w:rsidRPr="00D31453" w:rsidRDefault="0015014A" w:rsidP="0015014A">
      <w:pPr>
        <w:numPr>
          <w:ilvl w:val="0"/>
          <w:numId w:val="2"/>
        </w:numPr>
        <w:spacing w:before="100" w:beforeAutospacing="1" w:after="100" w:afterAutospacing="1" w:line="270" w:lineRule="atLeast"/>
        <w:ind w:left="3765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i/>
          <w:iCs/>
          <w:color w:val="363636"/>
          <w:sz w:val="18"/>
          <w:szCs w:val="18"/>
          <w:lang w:eastAsia="ru-RU"/>
        </w:rPr>
        <w:t>воплощение высоких морально-этических принципов в общественной, деловой и производственной сфере;</w:t>
      </w:r>
    </w:p>
    <w:p w:rsidR="0015014A" w:rsidRPr="00D31453" w:rsidRDefault="0015014A" w:rsidP="0015014A">
      <w:pPr>
        <w:numPr>
          <w:ilvl w:val="0"/>
          <w:numId w:val="2"/>
        </w:numPr>
        <w:spacing w:before="100" w:beforeAutospacing="1" w:after="100" w:afterAutospacing="1" w:line="270" w:lineRule="atLeast"/>
        <w:ind w:left="3765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i/>
          <w:iCs/>
          <w:color w:val="363636"/>
          <w:sz w:val="18"/>
          <w:szCs w:val="18"/>
          <w:lang w:eastAsia="ru-RU"/>
        </w:rPr>
        <w:t>содействие в признании важной роли всех созидательных профессий и предпринимательской деятельности;</w:t>
      </w:r>
    </w:p>
    <w:p w:rsidR="0015014A" w:rsidRPr="00D31453" w:rsidRDefault="0015014A" w:rsidP="0015014A">
      <w:pPr>
        <w:numPr>
          <w:ilvl w:val="0"/>
          <w:numId w:val="2"/>
        </w:numPr>
        <w:spacing w:before="100" w:beforeAutospacing="1" w:after="100" w:afterAutospacing="1" w:line="270" w:lineRule="atLeast"/>
        <w:ind w:left="3765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i/>
          <w:iCs/>
          <w:color w:val="363636"/>
          <w:sz w:val="18"/>
          <w:szCs w:val="18"/>
          <w:lang w:eastAsia="ru-RU"/>
        </w:rPr>
        <w:t>воплощение каждым членом Организации высшей цели служения людям в общественной, повседневной жизни и в бизнесе;</w:t>
      </w:r>
    </w:p>
    <w:p w:rsidR="0015014A" w:rsidRPr="00D31453" w:rsidRDefault="0015014A" w:rsidP="0015014A">
      <w:pPr>
        <w:numPr>
          <w:ilvl w:val="0"/>
          <w:numId w:val="2"/>
        </w:numPr>
        <w:spacing w:before="100" w:beforeAutospacing="1" w:after="100" w:afterAutospacing="1" w:line="270" w:lineRule="atLeast"/>
        <w:ind w:left="3765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i/>
          <w:iCs/>
          <w:color w:val="363636"/>
          <w:sz w:val="18"/>
          <w:szCs w:val="18"/>
          <w:lang w:eastAsia="ru-RU"/>
        </w:rPr>
        <w:t>участие в укреплении межрегионального и межмуниципального взаимопонимания, доброй воли и мира через установление сотрудничества бизнесменов, ведущих специалистов и граждан, проживающих на территории Самарской области объединенных целью служения обществу.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b/>
          <w:bCs/>
          <w:i/>
          <w:iCs/>
          <w:color w:val="363636"/>
          <w:sz w:val="18"/>
          <w:szCs w:val="18"/>
          <w:lang w:eastAsia="ru-RU"/>
        </w:rPr>
        <w:t>2.2. Задачами Организации являются: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участие в общественных, культурных, политических, социально-экономических процессах и демократических преобразованиях, осуществляемых в г. Самара и Самарской области;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lastRenderedPageBreak/>
        <w:t>разработка и реализация различных проектов и программ для обеспечения деятельности Организации;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разработка программ по развитию общественных, политических, духовных, культурных, социально-экономических и сельскохозяйственных связей граждан проживающих на территории г. Самара и Самарской области, развития принципов землячества, оздоровления населения, патриотического, правового, просвещения, обучения и воспитания;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участие представителей Организации в международных, общероссийских, межрегиональных, региональных и областных съездах, конференциях, симпозиумах, «круглых столах», а также общественных, общественно политических и концертных мероприятиях, проводимых на территории субъектов Российской Федерации и в Самарской области;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участие в общественно-политических и избирательных компаниях, при проведении референдумов, выборов в представительные органы власти различных уровней, выборов глав городских округов и муниципальных районов Самарской области, в порядке и в соответствии с действующим законодательством Российской Федерации;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участие в работе и выработке решений государственных органов власти Самарской области, органов местного самоуправления муниципальных образований в Самарской области, в порядке установленном законодательством Российской Федерации и в пределах целей Организации;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представление и защита своих прав, законных интересов своих членов в правоохранительных органах, государственных органах власти Самарской области, органах местного самоуправления муниципальных образований в Самарской области, общественных и иных организациях, осуществляющих свою деятельность на территории Самарской области;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оказание общественной поддержки и помощи членам организации, организациям по защите их прав, свобод и законных интересов, гарантированных Конституцией Российской Федерации, законами Российской Федерации и Международными соглашениями;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содействие повышению уровня правового информирования населения;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содействие защите прав и основных свобод членов организации от противоправных решений и действий представителей правоохранительных, правоприменительных, государственных органов власти, органов местного самоуправления муниципальных образований, общественных и коммерческих организаций;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проведение социологических опросов;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оказание социально-реабилитационной и психологической помощи, в том числе социально незащищенным и малообеспеченным гражданам;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учреждение средств массовой информации;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издание книг, газет, журналов и периодических публикаций;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создание информационно-аналитических порталов и сайтов в информационно-телекоммуникационной сети Интернет;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осуществление издательской, полиграфической, информационной деятельности, в соответствии с положениями Федеральных законов «Об общественных объединениях» и «О некоммерческих организациях»;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лицензионные виды деятельности могут осуществляться Организацией только после получения лицензий в установленном законодательством Российской Федерации порядке.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Предпринимательская деятельность Организации проводится постольку, поскольку это служит достижению уставных целей, ради которых они созданы и соответствующую этим целям.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2.3. Для достижения целей своей деятельности Организация осуществляет: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lastRenderedPageBreak/>
        <w:t>проведение социологических опросов населения Самарской области;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организация оказания социально-реабилитационной и психологической помощи, в том числе социально незащищенным и малообеспеченным гражданам;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содействие сохранению местных традиций, обычаев, фольклора, принципов землячества, возрождению самобытной культуры населения, проживающего на территории Самарской области, в том числе казачества;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содействие в развитии сельскохозяйственного и перерабатывающего потенциала региона;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подготовку и проведение съездов, конференций, симпозиумов, брифингов, «круглых столов», концертных, общественных, общественно-политических мероприятий, митингов, пикетов, общих собраний и пр.;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опубликование в средствах массовой информации и информационно-телекоммуникационной сети Интернет статей, аналитических, научных, статистических материалов, материалов журналистских расследований и пр.;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инициирование встреч граждан с представителями Федеральных органов власти, государственных органов власти Самарской области, органов местного самоуправления муниципальных образований в Самарской области, представительных органов власти Самарской области, городских округов и муниципальных районов в Самарской области, правоохранительных, правоприменительных органов, органов прокуратуры, общественных объединений и политических партий.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создание информационно-аналитических порталов и сайтов в информационно-телекоммуникационной сети Интернет;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Организация в пределах своей компетенции сотрудничает со всеми заинтересованными предприятиями, общественными, политическими и научными организациями, правоохранительными органами, органами законодательной и исполнительной власти, зарубежными и международными организациями, средствами массовой информации, иными юридическими и физическими лицами.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2.4. В интересах достижения уставных целей Организация вправе: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совершать от своего имени различные сделки;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приобретать имущественные и личные неимущественные права;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свободно распространять информацию о своей деятельности;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учреждать средства массовой информации и осуществлять издательскую деятельность;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в порядке, установленном законом, представлять и защищать права и законные интересы своих членов, а также иных лиц;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выступать с инициативами по различным вопросам общественной, политической, социально-экономической и культурной жизни, вносить предложения в государственные органы власти, органы местного самоуправления муниципальных образований, общественные объединения и политические партии;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привлекать на добровольных началах средства государственных органов власти, государственных унитарных предприятий и учреждений, органов исполнительной власти, органов местного самоуправления муниципальных образований, общественных объединений, банков, коммерческих организаций, зарубежных государственных и иных учреждений и организаций, а также отдельных граждан;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осуществлять благотворительную деятельность;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проводить благотворительные мероприятия;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lastRenderedPageBreak/>
        <w:t>создавать хозяйственные общества и иные хозяйственные организации, а также приобретать имущество, предназначенное для ведения хозяйственной деятельности;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самостоятельно определять порядок, формы организации и оплаты труда штатных работников и привлекаемых специалистов;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осуществлять любую другую деятельность, не запрещенную действующим законодательством и направленную на достижение уставных целей Организации.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2.5. Организация обязана: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соблюдать законодательство Российской Федерации, общепризнанные принципы и нормы международного права, касающиеся сферы его деятельности, а также нормы, предусмотренные его уставом и иными учредительными документами;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ежегодно публиковать отчет об использовании своего имущества или обеспечивать доступность ознакомления с указанным отчетом;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обеспечивать гласность в своей деятельности;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допускать представителей органа, принимающего решения о государственной регистрации общественных объединений, на проводимые общественным объединением мероприятия;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оказывать содействие представителям органа, принимающего решения о государственной регистрации общественных объединений, в ознакомлении с деятельностью общественного объединения в связи с достижением уставных целей и соблюдением законодательства Российской Федерации;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информировать федеральный орган государственной регистрации об объеме получаемых общественным объединением от международных и иностранных организаций, иностранных граждан и лиц без гражданства денежных средств и иного имущества, о целях их расходования или использования и об их фактическом расходовании или использовании по форме и в сроки, которые устанавливаются Правительством Российской Федерации.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Неоднократное непредставление Организацией в установленный срок сведений, предусмотренных настоящей статьей, является основанием для обращения органа, принявшего решение о государственной регистрации общественного объединения,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3. ПРАВА И ОБЯЗАННОСТИ ЧЛЕНОВ ОРГАНИЗАЦИИ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3.1. Членами Организации могут быть граждане, достигшие 18 лет, и юридические лица – общественные объединения, если иное не установлено Федеральным законодательством, а также законами об отдельных видах общественных объединений. Учредители Организации после регистрации ее в установленном законом порядке автоматически становятся ее членами, приобретая соответствующие права и обязанности.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3.2. Членами Организации могут быть: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достигшие 18 лет граждане Российской Федерации, иностранные граждане и лица без гражданства,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разделяющие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цели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Организации, согласные с Уставом Организации и готовые его выполнять, уплатить вступительный взнос в порядке и на условиях, определяемых решением соответствующего органа Организации о размерах вступительных взносов, членских взносов и порядке приема в члены Организации, регулярно уплачивать членские взносы и принимать личное участие в работе Организации;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lastRenderedPageBreak/>
        <w:t>-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юридические лица - общественные объединения, включая федерации и союзы, выразившие солидарность с уставными целями и задачами Организации, признающие Устав Организации, готовые уплатить вступительный взнос в порядке и на условиях, определяемых соответствующим решением о приеме конкретной организации в члены Организации, регулярно уплачивать членские взносы и содействовать деятельности Организации, в том числе путем финансирования проводимых Организацией мероприятий.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3.3.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Органы государственной власти и органы местного самоуправления не могут быть членами Организации. 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Детские и молодежные общественные объединения — юридические лица могут входить в Организацию на правах членов.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3.4.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Членство в Организации оформляется письменно путем внесения соответствующей записи в реестр членов Организации (далее «Реестр Организации»). 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3.5. Прием в члены Организации осуществляется на основании личного письменного заявления физического лица и на основании решения органа юридического лица, полномочного на принятие такого решения. 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Прием и исключение членов Организации осуществляется Правлением простым большинством голосов от общего количества членов Правления. Решением о приеме в члены Организации может быть предусмотрено приобретение статуса члена Организации с момента уплаты вступительного взноса.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Отказ в принятии в члены Организации возможен только в случае несоответствия кандидата требованиям, предъявляемым настоящим Уставом к членам Организации, а также по иным основаниям, предусмотренным законодательством Российской Федерации.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      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3.6. При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добровольном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выходе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из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членов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Организации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её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член считается выбывшим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из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неё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с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даты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подачи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заявления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о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выходе,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для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юридических лиц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- общественных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объединений с момента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подачи заявления о выходе и решения соответствующего руководящего органа. После выбытия члена из Организации информация о нем подлежит исключению из Реестра Организации.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      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3.7. Член Организации может быть исключен из Организации Правлением: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 за нарушение Устава Организации;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 за деятельность, противоречащую уставным целям Организации;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 за действия, дискредитирующие Организацию, наносящие ей ущерб;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 за неуплату членских взносов.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В случае выхода или исключения из Организации ее членов, уплаченные взносы не возвращаются,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претензии в отношении имущества Организации не принимаются.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3.8.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Члены Организации (юридические лица - общественные объединения через полномочных представителей) имеют право: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принимать участие в разработке и реализации всех проектов, программ и мероприятий, проводимых Организацией;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принимать участие в Общих собраниях членов, предлагать вопросы для рассмотрения на Общем собрании, обсуждать рассматриваемые на собрании вопросы, голосовать за принятие тех или иных решений на собрании;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избирать и быть избранным в руководящие и контрольно-ревизионные органы Организации;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получать информацию о планируемых Организацией мероприятиях и ее деятельности;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lastRenderedPageBreak/>
        <w:t>-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знакомиться с документами, касающимися деятельности Организации;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пользоваться спортивным инвентарем, снаряжением и оборудованием на условиях, установленных Организацией;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обращаться в Организацию для защиты своих прав и законных интересов;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при наличии у Организации возможности, пользоваться поддержкой, защитой и помощью Организации по вопросам, относящимся к ее компетенции;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представлять по поручению руководства Организации её интересы в государственных органах и различных организациях;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свободно выйти из членов Организации, письменно уведомив Организацию;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осуществлять иные права, предусмотренные действующим законодательством.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3.9. Члены Организации обязаны: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соблюдать Устав Организации;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принимать участие в деятельности Организации, активно содействовать достижению целей и выполнению задач Организации, определенных настоящим Уставом;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своевременно уплачивать членские взносы;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содействовать работе Организации;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воздерживаться от всякого действия (бездействия), могущего нанести вред Организации;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выполнять решения органов Организации, принятые в рамках их компетенции;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бережно относиться к имуществу Организации;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-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не совершать действий, нарушающих Устав Организации, этику товарищеских взаимоотношений, а также действий, наносящих ущерб Организации, воздерживаться от деятельности, противоречащей целям и задачам, провозглашенным Организацией. 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4. ОРГАНИЗАЦИОННАЯ СТРУКТУРА И ОРГАНЫ УПРАВЛЕНИЯ ОРГАНИЗАЦИИ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4.1. Высшим руководящим органом Организации является Общее собрание членов Самарской региональной общественной организации социально-культурного развития «ВОЗРОЖДЕНИЕ», которое созывается не реже одного раза в год. Внеочередное Общее собрание может быть собрано по требованию 1/2 его членов, а также по требованию Ревизора либо Правления. О созыве Общего собрания члены Организации извещаются персонально не позднее чем за 15 дней до даты проведения Общего собрания.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4.2. Общее собрание Организации: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ü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избирает Председателя Правления Организации сроком на два года, членов Правления в количестве, определяемом Общим собранием сроком на два года и Ревизора сроком на два года;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ü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принимает решение о досрочном прекращении полномочий Председателя Правления, Ревизора, членов Правления;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lastRenderedPageBreak/>
        <w:t>ü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заслушивает и утверждает отчеты Правления и Ревизора;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ü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утверждает Устав Организации, а также изменения и дополнения к нему;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ü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утверждает годовой отчет и годовой бухгалтерский баланс;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ü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утверждает финансовый план Организации и вносит в него изменения;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ü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принимает решение о реорганизации и ликвидации Организации;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ü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определяет и утверждает основные направления деятельности Организации, принципы формирования и использования ее имущества и другие важнейшие вопросы, предложенные к рассмотрению;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ü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решает вопросы о создании филиалов и открытии представительств Организации;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ü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Организация может участвовать в образовании других организаций;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ü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   </w:t>
      </w: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 решает вопросы реорганизации и ликвидации Организации.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4.3. Общее собрание правомочно, если на нем присутствует более половины членов Организации. Решения принимаются открытым голосованием. Выборы руководящих органов Организации проводятся открытым голосованием голосов членов Организации, присутствующих на собрании.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 xml:space="preserve">4.4. При отсутствии кворума Общее собрание может быть перенесено на срок до 15 дней. Повторное собрание правомочно, если на нем присутствует более половины членов Организации. 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4.5. Решения об утверждении Устава, изменений и дополнений к нему, о реорганизации и ликвидации Организации, определение и утверждение приоритетных направлений деятельности и принципов формирования и использования ее имущества, избрание Правления, Председателя Правления, Ревизора и их досрочный отзыв, рассмотрение и утверждение долгосрочных программ и планов деятельности, утверждение решений Правления о приеме в члены Организации и об исключении из членов Организации, утверждение отчетов Правления, Председателя Правления, Ревизора, приостановление исполнения решений Председателя Правления и Правления при их несоответствии действующему законодательству, уставным требованиям или принятым планам деятельности относятся к исключительной компетенции, решения по данным вопросам принимаются квалифицированным (2/3) большинством голосов присутствующих.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4.6. В период между Общими собраниями постоянно действующим руководящим органом Организации является Правление. В состав Правления входят Председатель правления Организации и члены Правления. Руководит работой Правления Председатель Правления, избираемый членами Правления.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4.7. Правление Организации: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принимает в члены Организации и исключает из членов Организации;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утверждает структуру и штатное расписание аппарата Организации и устанавливает фонд оплаты труда штатным работникам Организации в пределах сумм, утверждаемых Правлением;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регистрирует членов Организации и исключает членов из списков;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ведет списки членов Организации;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осуществляет контроль за выполнением решений Общего собрания;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рассматривает и утверждает смету расходов Организации;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lastRenderedPageBreak/>
        <w:t>готовит вопросы для обсуждения на Общем собрании Организации;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принимает решения о создании отделений Организации; принимает решения об учреждении хозяйственных организаций, коммерческих и иных предприятий, обеспечивающих реализацию задач и целей Организации, утверждает их учредительные документы;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принимает решения об участии и о формах участия в деятельности других общественных объединений;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решает вопрос о приобретении паев (акций) хозяйственных обществ, а также об учреждении совместно с другими лицами предприятий и организаций;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устанавливает размеры и порядок внесения ежегодных членских и вступительных взносов;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ежегодно информирует орган, принимающий решение о регистрации общественных объединений, о продолжении своей деятельности с указанием места нахождения Правления Организации и данных о руководителях Организации в объеме сведений, предусмотренном законодательством;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рассматривает и решает другие вопросы, не входящие в исключительную компетенцию Общего собрания Организации.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4.8. Заседания Правления проводятся по мере необходимости, но не реже одного раза в квартал. Заседания считаются правомочными при участии в них более половины от общего числа членов Правления. О дате заседания Правления и повестке дня всех членов Правления персонально извещает Секретарь Правления. Решения принимаются открытым голосованием простым большинством голосов членов Правления, присутствующих на заседании. Заседания Правления ведет Председатель правления Организации, а в его отсутствие – один из членов Правления.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4.9. Протоколы заседаний Правления ведет Секретарь, избираемый членами Правления из своего состава. При необходимости функции Секретаря может осуществлять любой из членов Правления.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4.10. Председатель правления Организации: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руководит деятельностью Правления Организации, подписывает решения, принимаемые Правлением, исполняет иные представительские функции от лица Организации;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в период между заседаниями Правления осуществляет руководство деятельностью Организации, в том числе принимает оперативные решения по вопросам повседневной деятельности Организации;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подписывает учредительные документы создаваемых Организацией хозяйственных обществ, а также документы о создании и деятельности отделений;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без доверенности представляет Организацию во взаимоотношениях с государственными, общественными, религиозными и иными организациями в Российской Федерации и за рубежом;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распоряжается имуществом Организации в пределах утвержденной сметы;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исполняет решения Общего собрания Организации;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осуществляет прием и увольнение штатных работников, в том числе Главного бухгалтера;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поощряет штатных работников за активную работу, налагает на них взыскания в порядке, установленном законодательством;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принимает решения о приобретении ценных бумаг (за исключением акций);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осуществляет другие исполнительно-распорядительные функции.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lastRenderedPageBreak/>
        <w:t>Председатель Правления Организации издает приказы и распоряжения обязательные к исполнению штатными работниками Организации.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4.12. Председатель и члены Правления выполняют свои обязанности на добровольной безвозмездной основе.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4.13. Ревизор Организации избирается Общим собранием Организации сроком на два года.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Ревизор: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проводит ревизию финансово-хозяйственной деятельности Правления, Председателя, а также отделений;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организует проверку финансово-хозяйственной деятельности Организации не реже одного раза в год;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в случае необходимости привлекает к проверкам независимые аудиторские организации.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4.14. Ревизор может участвовать в заседаниях Правления с правом совещательного голоса.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4.15. Ревизор не может входить в состав Правления Организации.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5. ИМУЩЕСТВО И ФИНАНСОВО-ХОЗЯЙСТВЕННАЯ ДЕЯТЕЛЬНОСТЬ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5.1. Организация может иметь в собственности здания, строения, жилищный фонд, земельные участки, транспорт, оборудование, инвентарь, денежные средства, акции, другие ценные бумаги и иное имущество, необходимое для материального обеспечения уставной деятельности Организации.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5.2. В собственности Организации могут также находиться учреждения, издательства, средства массовой информации, создаваемые и приобретаемые за счет средств Организации в соответствии с ее уставными целями.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5.3. Организация отвечает по своим обязательствам всем принадлежащим ей имуществом, на которое в соответствии с действующим законодательством может быть обращено взыскание. Члены Организации не отвечают по обязательствам Организации, равно как и Организация не отвечает по обязательствам членов Организации.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5.4. Источниками формирования имущества Организации являются: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добровольные пожертвования, благотворительные и спонсорские поступления от граждан и юридических лиц;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вступительные и ежегодные членские взносы;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кредиты банков;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отчисления учрежденных Организацией хозяйственных организаций;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поступления от мероприятий, проводимых Организацией, в том числе культурно-массовых, зрелищных, спортивных и т.п.;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доходы от хозяйственной деятельности;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доходы от внешнеэкономической деятельности;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поступления от других источников, не запрещенных действующим законодательством.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5.5. Доходы от предпринимательской деятельности Организации не подлежат перераспределению между членами Организации и используются только для достижения целей Организации.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lastRenderedPageBreak/>
        <w:t> 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6. ФИЛИАЛЫ И ПРЕДСТАВИТЕЛЬСТВА ОРГАНИЗАЦИИ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6.1. Организация может создавать филиалы и открывать представительства на территории г. Самары и Самарской области в соответствии с законодательством Российской Федерации, а так же за пределами г. Самары и Самарской области.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6.2. Филиалом Организации является ее обособленное подразделение расположенное вне места нахождения Организации и осуществляющее все ее функции или часть их, в том числе функции представительства.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6.3. Представительством Организации является обособленное подразделение, которое расположено вне места нахождения Организации представляет интересы Организации и осуществляет их защиту.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6.4. Филиалы и представительства Организации не являются юридическими лицами, наделяются имуществом Организации и действуют на основании утвержденного ею положения. Имущество филиала или представительства учитывается на отдельном балансе и на балансе Организации.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Руководители филиала и представительства назначаются Председателем Правления Организации и действуют на основании доверенности, выданной Организацией.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6.5. Филиалы и представительства осуществляют деятельность от имени Организации, Ответственность за деятельность своих филиалов и представительств несет Организация.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7. ПОРЯДОК ВНЕСЕНИЯ ИЗМЕНЕНИЙ И ДОПОЛНЕНИЙ В УСТАВ ОРГАНИЗАЦИИ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7.1. Изменения и дополнения к Уставу, утвержденные Общим собранием, подлежат государственной регистрации.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7.2. Государственная регистрация изменений и дополнений к Уставу Организации осуществляется в порядке, установленном действующим законодательством Российской Федерации.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7.3. Изменения и дополнения к Уставу Организации вступают в силу с момента их государственной регистрации.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8. ПОРЯДОК ПРЕКРАЩЕНИЯ ДЕЯТЕЛЬНОСТИ ОРГАНИЗАЦИИ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8.1. Деятельность Организации прекращается путем ее реорганизации (слияния, присоединения, выделения, преобразования и разделения) или ликвидации. Реорганизация Организации осуществляется по решению Общего собрания квалифицированным (2/3) большинством голосов.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Ликвидация Организации осуществляется по решению Общего собрания Организации в соответствии с настоящим Уставом, а также по решению суда.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8.2. Для ликвидации Организации Общим собранием Организации назначается ликвидационная комиссия, которая составляет ликвидационный баланс. Имущество и средства Организации, оставшиеся после прекращения ее деятельности и расчета с бюджетом, работниками Организации, банками и другими кредиторами, расходуются на цели, предусмотренные настоящим Уставом, и не подлежат распределению между членами Организации.</w:t>
      </w:r>
    </w:p>
    <w:p w:rsidR="0015014A" w:rsidRPr="00D3145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Документы по личному составу при ликвидации Организации передаются в установленном порядке на государственное хранение.</w:t>
      </w:r>
    </w:p>
    <w:p w:rsidR="0015014A" w:rsidRPr="00D2741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</w:p>
    <w:p w:rsidR="0015014A" w:rsidRPr="00D2741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lastRenderedPageBreak/>
        <w:t> </w:t>
      </w:r>
    </w:p>
    <w:p w:rsidR="0015014A" w:rsidRPr="00D2741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</w:p>
    <w:p w:rsidR="0015014A" w:rsidRPr="00D2741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D3145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:rsidR="0015014A" w:rsidRPr="00D27413" w:rsidRDefault="0015014A" w:rsidP="0015014A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</w:p>
    <w:p w:rsidR="0015014A" w:rsidRPr="00D31453" w:rsidRDefault="0015014A" w:rsidP="0015014A">
      <w:pPr>
        <w:rPr>
          <w:b/>
          <w:sz w:val="24"/>
          <w:szCs w:val="24"/>
        </w:rPr>
      </w:pPr>
    </w:p>
    <w:p w:rsidR="005A6D95" w:rsidRDefault="005A6D95"/>
    <w:sectPr w:rsidR="005A6D95" w:rsidSect="00902194">
      <w:pgSz w:w="11906" w:h="16838"/>
      <w:pgMar w:top="851" w:right="567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19B"/>
    <w:multiLevelType w:val="multilevel"/>
    <w:tmpl w:val="04E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75BFD"/>
    <w:multiLevelType w:val="multilevel"/>
    <w:tmpl w:val="8946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14A"/>
    <w:rsid w:val="0015014A"/>
    <w:rsid w:val="005A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4615</Words>
  <Characters>26308</Characters>
  <Application>Microsoft Office Word</Application>
  <DocSecurity>0</DocSecurity>
  <Lines>219</Lines>
  <Paragraphs>61</Paragraphs>
  <ScaleCrop>false</ScaleCrop>
  <Company/>
  <LinksUpToDate>false</LinksUpToDate>
  <CharactersWithSpaces>30862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2010-11-01T20:00:00Z</dcterms:created>
  <dcterms:modified xsi:type="dcterms:W3CDTF">2010-11-01T20:00:00Z</dcterms:modified>
</cp:coreProperties>
</file>